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2ECA3B71" w:rsidR="005D1C56" w:rsidRPr="00091B0C" w:rsidRDefault="00240CB1" w:rsidP="009674CA">
      <w:pPr>
        <w:pStyle w:val="GPSL2NumberedBoldHeading"/>
        <w:ind w:left="1440" w:hanging="720"/>
        <w:jc w:val="left"/>
        <w:rPr>
          <w:rFonts w:ascii="Arial" w:hAnsi="Arial"/>
          <w:sz w:val="24"/>
          <w:szCs w:val="24"/>
        </w:rPr>
      </w:pPr>
      <w:r>
        <w:rPr>
          <w:rFonts w:ascii="Arial" w:hAnsi="Arial"/>
          <w:sz w:val="24"/>
          <w:szCs w:val="24"/>
        </w:rPr>
        <w:t>Not applicable</w:t>
      </w:r>
    </w:p>
    <w:p w14:paraId="7941FC6A" w14:textId="4E5A4870" w:rsidR="005D1C56" w:rsidRPr="00091B0C" w:rsidRDefault="00240CB1" w:rsidP="009674CA">
      <w:pPr>
        <w:pStyle w:val="GPSL2NumberedBoldHeading"/>
        <w:ind w:left="1440" w:hanging="720"/>
        <w:jc w:val="left"/>
        <w:rPr>
          <w:rFonts w:ascii="Arial" w:hAnsi="Arial"/>
          <w:sz w:val="24"/>
          <w:szCs w:val="24"/>
        </w:rPr>
      </w:pPr>
      <w:r>
        <w:rPr>
          <w:rFonts w:ascii="Arial" w:hAnsi="Arial"/>
          <w:sz w:val="24"/>
          <w:szCs w:val="24"/>
        </w:rPr>
        <w:t>Not applicable</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89"/>
        <w:gridCol w:w="1559"/>
        <w:gridCol w:w="1559"/>
        <w:gridCol w:w="1559"/>
        <w:gridCol w:w="1706"/>
      </w:tblGrid>
      <w:tr w:rsidR="00FA6CEB" w:rsidRPr="00513AA2" w14:paraId="4D2340F7" w14:textId="77777777" w:rsidTr="00BF2651">
        <w:trPr>
          <w:trHeight w:val="1213"/>
          <w:tblHeader/>
          <w:jc w:val="center"/>
        </w:trPr>
        <w:tc>
          <w:tcPr>
            <w:tcW w:w="8921" w:type="dxa"/>
            <w:gridSpan w:val="5"/>
            <w:shd w:val="clear" w:color="auto" w:fill="D9D9D9" w:themeFill="background1" w:themeFillShade="D9"/>
          </w:tcPr>
          <w:p w14:paraId="6AEDE242"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Levels</w:t>
            </w:r>
          </w:p>
        </w:tc>
        <w:tc>
          <w:tcPr>
            <w:tcW w:w="1706" w:type="dxa"/>
            <w:vMerge w:val="restart"/>
            <w:shd w:val="clear" w:color="auto" w:fill="D9D9D9" w:themeFill="background1" w:themeFillShade="D9"/>
            <w:vAlign w:val="center"/>
          </w:tcPr>
          <w:p w14:paraId="430DF9E8"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Credit for each Service Period</w:t>
            </w:r>
          </w:p>
          <w:p w14:paraId="0A3923E8" w14:textId="77777777" w:rsidR="00FA6CEB" w:rsidRPr="00513AA2" w:rsidRDefault="00FA6CEB" w:rsidP="00BF2651">
            <w:pPr>
              <w:ind w:left="95"/>
              <w:rPr>
                <w:rFonts w:ascii="Arial" w:hAnsi="Arial" w:cs="Arial"/>
                <w:sz w:val="24"/>
                <w:szCs w:val="24"/>
              </w:rPr>
            </w:pPr>
          </w:p>
        </w:tc>
      </w:tr>
      <w:tr w:rsidR="00FA6CEB" w:rsidRPr="00513AA2" w14:paraId="6E856732" w14:textId="77777777" w:rsidTr="00BF2651">
        <w:trPr>
          <w:trHeight w:val="1213"/>
          <w:tblHeader/>
          <w:jc w:val="center"/>
        </w:trPr>
        <w:tc>
          <w:tcPr>
            <w:tcW w:w="1555" w:type="dxa"/>
            <w:shd w:val="clear" w:color="auto" w:fill="D9D9D9" w:themeFill="background1" w:themeFillShade="D9"/>
          </w:tcPr>
          <w:p w14:paraId="5C801AB9" w14:textId="77777777" w:rsidR="00FA6CEB" w:rsidRDefault="00FA6CEB" w:rsidP="00BF2651">
            <w:pPr>
              <w:ind w:left="61"/>
              <w:rPr>
                <w:rFonts w:ascii="Arial" w:hAnsi="Arial" w:cs="Arial"/>
                <w:sz w:val="24"/>
                <w:szCs w:val="24"/>
              </w:rPr>
            </w:pPr>
          </w:p>
          <w:p w14:paraId="398E00A0" w14:textId="77777777" w:rsidR="00FA6CEB" w:rsidRPr="00513AA2" w:rsidRDefault="00FA6CEB" w:rsidP="00BF2651">
            <w:pPr>
              <w:ind w:left="61"/>
              <w:rPr>
                <w:rFonts w:ascii="Arial" w:hAnsi="Arial" w:cs="Arial"/>
                <w:sz w:val="24"/>
                <w:szCs w:val="24"/>
              </w:rPr>
            </w:pPr>
            <w:r>
              <w:rPr>
                <w:rFonts w:ascii="Arial" w:hAnsi="Arial" w:cs="Arial"/>
                <w:sz w:val="24"/>
                <w:szCs w:val="24"/>
              </w:rPr>
              <w:t>Service Level Number</w:t>
            </w:r>
          </w:p>
        </w:tc>
        <w:tc>
          <w:tcPr>
            <w:tcW w:w="2689" w:type="dxa"/>
            <w:shd w:val="clear" w:color="auto" w:fill="D9D9D9" w:themeFill="background1" w:themeFillShade="D9"/>
            <w:vAlign w:val="center"/>
          </w:tcPr>
          <w:p w14:paraId="17BAD6AA" w14:textId="77777777" w:rsidR="00FA6CEB" w:rsidRPr="00513AA2" w:rsidRDefault="00FA6CEB" w:rsidP="00BF2651">
            <w:pPr>
              <w:ind w:left="61"/>
              <w:rPr>
                <w:rFonts w:ascii="Arial" w:hAnsi="Arial" w:cs="Arial"/>
                <w:sz w:val="24"/>
                <w:szCs w:val="24"/>
              </w:rPr>
            </w:pPr>
            <w:r w:rsidRPr="00513AA2">
              <w:rPr>
                <w:rFonts w:ascii="Arial" w:hAnsi="Arial" w:cs="Arial"/>
                <w:sz w:val="24"/>
                <w:szCs w:val="24"/>
              </w:rPr>
              <w:t>Service Level Performance Criterion</w:t>
            </w:r>
          </w:p>
        </w:tc>
        <w:tc>
          <w:tcPr>
            <w:tcW w:w="1559" w:type="dxa"/>
            <w:shd w:val="clear" w:color="auto" w:fill="D9D9D9" w:themeFill="background1" w:themeFillShade="D9"/>
            <w:vAlign w:val="center"/>
          </w:tcPr>
          <w:p w14:paraId="75C9F7BE"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Key Indicator</w:t>
            </w:r>
          </w:p>
        </w:tc>
        <w:tc>
          <w:tcPr>
            <w:tcW w:w="1559" w:type="dxa"/>
            <w:shd w:val="clear" w:color="auto" w:fill="D9D9D9" w:themeFill="background1" w:themeFillShade="D9"/>
            <w:vAlign w:val="center"/>
          </w:tcPr>
          <w:p w14:paraId="603238DF" w14:textId="77777777" w:rsidR="00FA6CEB" w:rsidRPr="00513AA2" w:rsidRDefault="00FA6CEB" w:rsidP="00BF2651">
            <w:pPr>
              <w:rPr>
                <w:rFonts w:ascii="Arial" w:hAnsi="Arial" w:cs="Arial"/>
                <w:sz w:val="24"/>
                <w:szCs w:val="24"/>
              </w:rPr>
            </w:pPr>
            <w:r w:rsidRPr="00513AA2">
              <w:rPr>
                <w:rFonts w:ascii="Arial" w:hAnsi="Arial" w:cs="Arial"/>
                <w:sz w:val="24"/>
                <w:szCs w:val="24"/>
              </w:rPr>
              <w:t>Service Level Performance Measure</w:t>
            </w:r>
          </w:p>
        </w:tc>
        <w:tc>
          <w:tcPr>
            <w:tcW w:w="1559" w:type="dxa"/>
            <w:shd w:val="clear" w:color="auto" w:fill="D9D9D9" w:themeFill="background1" w:themeFillShade="D9"/>
          </w:tcPr>
          <w:p w14:paraId="01BC9ECE"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Level Threshold</w:t>
            </w:r>
          </w:p>
        </w:tc>
        <w:tc>
          <w:tcPr>
            <w:tcW w:w="1706" w:type="dxa"/>
            <w:vMerge/>
            <w:vAlign w:val="center"/>
          </w:tcPr>
          <w:p w14:paraId="3C24E581" w14:textId="77777777" w:rsidR="00FA6CEB" w:rsidRPr="00513AA2" w:rsidRDefault="00FA6CEB" w:rsidP="00BF2651">
            <w:pPr>
              <w:ind w:left="95"/>
              <w:rPr>
                <w:rFonts w:ascii="Arial" w:hAnsi="Arial" w:cs="Arial"/>
                <w:sz w:val="24"/>
                <w:szCs w:val="24"/>
              </w:rPr>
            </w:pPr>
          </w:p>
        </w:tc>
      </w:tr>
      <w:tr w:rsidR="001710FF" w:rsidRPr="00513AA2" w14:paraId="331427E6" w14:textId="77777777" w:rsidTr="00BF2651">
        <w:trPr>
          <w:trHeight w:val="1474"/>
          <w:jc w:val="center"/>
        </w:trPr>
        <w:tc>
          <w:tcPr>
            <w:tcW w:w="1555" w:type="dxa"/>
            <w:vAlign w:val="center"/>
          </w:tcPr>
          <w:p w14:paraId="0ED4D823" w14:textId="77777777" w:rsidR="001710FF" w:rsidRPr="00513AA2" w:rsidRDefault="001710FF" w:rsidP="001710FF">
            <w:pPr>
              <w:spacing w:after="120"/>
              <w:ind w:left="61"/>
              <w:jc w:val="center"/>
              <w:rPr>
                <w:rFonts w:ascii="Arial" w:hAnsi="Arial" w:cs="Arial"/>
                <w:sz w:val="24"/>
                <w:szCs w:val="24"/>
              </w:rPr>
            </w:pPr>
            <w:r>
              <w:rPr>
                <w:rFonts w:ascii="Arial" w:hAnsi="Arial" w:cs="Arial"/>
                <w:sz w:val="24"/>
                <w:szCs w:val="24"/>
              </w:rPr>
              <w:t>1</w:t>
            </w:r>
          </w:p>
        </w:tc>
        <w:tc>
          <w:tcPr>
            <w:tcW w:w="2689" w:type="dxa"/>
          </w:tcPr>
          <w:p w14:paraId="0B2BEAB3" w14:textId="39B0ED89" w:rsidR="001710FF" w:rsidRPr="00513AA2" w:rsidRDefault="001710FF" w:rsidP="001710FF">
            <w:pPr>
              <w:spacing w:after="120"/>
              <w:ind w:left="61"/>
              <w:rPr>
                <w:rFonts w:ascii="Arial" w:hAnsi="Arial" w:cs="Arial"/>
                <w:sz w:val="24"/>
                <w:szCs w:val="24"/>
              </w:rPr>
            </w:pPr>
            <w:r w:rsidRPr="00234EE5">
              <w:rPr>
                <w:rFonts w:ascii="Arial" w:hAnsi="Arial" w:cs="Arial"/>
                <w:sz w:val="24"/>
                <w:szCs w:val="24"/>
                <w:highlight w:val="black"/>
              </w:rPr>
              <w:t>XXXXX</w:t>
            </w:r>
          </w:p>
        </w:tc>
        <w:tc>
          <w:tcPr>
            <w:tcW w:w="1559" w:type="dxa"/>
          </w:tcPr>
          <w:p w14:paraId="1F9677C7" w14:textId="5395743D" w:rsidR="001710FF" w:rsidRPr="00513AA2" w:rsidRDefault="001710FF" w:rsidP="001710FF">
            <w:pPr>
              <w:spacing w:after="120"/>
              <w:ind w:left="95"/>
              <w:rPr>
                <w:rFonts w:ascii="Arial" w:hAnsi="Arial" w:cs="Arial"/>
                <w:sz w:val="24"/>
                <w:szCs w:val="24"/>
              </w:rPr>
            </w:pPr>
            <w:r w:rsidRPr="00234EE5">
              <w:rPr>
                <w:rFonts w:ascii="Arial" w:hAnsi="Arial" w:cs="Arial"/>
                <w:sz w:val="24"/>
                <w:szCs w:val="24"/>
                <w:highlight w:val="black"/>
              </w:rPr>
              <w:t>XXXXX</w:t>
            </w:r>
          </w:p>
        </w:tc>
        <w:tc>
          <w:tcPr>
            <w:tcW w:w="1559" w:type="dxa"/>
          </w:tcPr>
          <w:p w14:paraId="75D1D1CE" w14:textId="27992F57" w:rsidR="001710FF" w:rsidRPr="00513AA2" w:rsidRDefault="001710FF" w:rsidP="001710FF">
            <w:pPr>
              <w:spacing w:after="120"/>
              <w:rPr>
                <w:rFonts w:ascii="Arial" w:hAnsi="Arial" w:cs="Arial"/>
                <w:sz w:val="24"/>
                <w:szCs w:val="24"/>
              </w:rPr>
            </w:pPr>
            <w:r w:rsidRPr="00234EE5">
              <w:rPr>
                <w:rFonts w:ascii="Arial" w:hAnsi="Arial" w:cs="Arial"/>
                <w:sz w:val="24"/>
                <w:szCs w:val="24"/>
                <w:highlight w:val="black"/>
              </w:rPr>
              <w:t>XXXXX</w:t>
            </w:r>
          </w:p>
        </w:tc>
        <w:tc>
          <w:tcPr>
            <w:tcW w:w="1559" w:type="dxa"/>
          </w:tcPr>
          <w:p w14:paraId="0D6AB7F6" w14:textId="061FDF6A" w:rsidR="001710FF" w:rsidRPr="00513AA2" w:rsidRDefault="001710FF" w:rsidP="001710FF">
            <w:pPr>
              <w:spacing w:after="120"/>
              <w:ind w:left="95"/>
              <w:rPr>
                <w:rFonts w:ascii="Arial" w:hAnsi="Arial" w:cs="Arial"/>
                <w:sz w:val="24"/>
                <w:szCs w:val="24"/>
              </w:rPr>
            </w:pPr>
            <w:r w:rsidRPr="00234EE5">
              <w:rPr>
                <w:rFonts w:ascii="Arial" w:hAnsi="Arial" w:cs="Arial"/>
                <w:sz w:val="24"/>
                <w:szCs w:val="24"/>
                <w:highlight w:val="black"/>
              </w:rPr>
              <w:t>XXXXX</w:t>
            </w:r>
          </w:p>
        </w:tc>
        <w:tc>
          <w:tcPr>
            <w:tcW w:w="1706" w:type="dxa"/>
          </w:tcPr>
          <w:p w14:paraId="5220100A" w14:textId="5BF3A46A" w:rsidR="001710FF" w:rsidRPr="00513AA2" w:rsidRDefault="001710FF" w:rsidP="001710FF">
            <w:pPr>
              <w:spacing w:after="120"/>
              <w:ind w:left="95"/>
              <w:rPr>
                <w:rFonts w:ascii="Arial" w:hAnsi="Arial" w:cs="Arial"/>
                <w:sz w:val="24"/>
                <w:szCs w:val="24"/>
              </w:rPr>
            </w:pPr>
            <w:r w:rsidRPr="001710FF">
              <w:rPr>
                <w:rFonts w:ascii="Arial" w:hAnsi="Arial" w:cs="Arial"/>
                <w:sz w:val="24"/>
                <w:szCs w:val="24"/>
                <w:highlight w:val="black"/>
              </w:rPr>
              <w:t>XXXXX</w:t>
            </w:r>
          </w:p>
        </w:tc>
      </w:tr>
      <w:tr w:rsidR="001710FF" w:rsidRPr="00513AA2" w14:paraId="232917C5" w14:textId="77777777" w:rsidTr="00BF2651">
        <w:trPr>
          <w:trHeight w:val="1474"/>
          <w:jc w:val="center"/>
        </w:trPr>
        <w:tc>
          <w:tcPr>
            <w:tcW w:w="1555" w:type="dxa"/>
            <w:vAlign w:val="center"/>
          </w:tcPr>
          <w:p w14:paraId="274B7B59" w14:textId="77777777" w:rsidR="001710FF" w:rsidRDefault="001710FF" w:rsidP="001710FF">
            <w:pPr>
              <w:spacing w:after="120"/>
              <w:ind w:left="61"/>
              <w:jc w:val="center"/>
              <w:rPr>
                <w:rFonts w:ascii="Arial" w:hAnsi="Arial" w:cs="Arial"/>
                <w:sz w:val="24"/>
                <w:szCs w:val="24"/>
              </w:rPr>
            </w:pPr>
            <w:r w:rsidRPr="35198AA6">
              <w:rPr>
                <w:rFonts w:ascii="Arial" w:hAnsi="Arial" w:cs="Arial"/>
                <w:sz w:val="24"/>
                <w:szCs w:val="24"/>
              </w:rPr>
              <w:t>2</w:t>
            </w:r>
          </w:p>
        </w:tc>
        <w:tc>
          <w:tcPr>
            <w:tcW w:w="2689" w:type="dxa"/>
          </w:tcPr>
          <w:p w14:paraId="15C7C22D" w14:textId="647F4B91" w:rsidR="001710FF" w:rsidRDefault="001710FF" w:rsidP="001710FF">
            <w:pPr>
              <w:spacing w:after="120"/>
              <w:ind w:left="61"/>
              <w:rPr>
                <w:rFonts w:ascii="Arial" w:hAnsi="Arial" w:cs="Arial"/>
                <w:sz w:val="24"/>
                <w:szCs w:val="24"/>
              </w:rPr>
            </w:pPr>
            <w:r w:rsidRPr="005F514B">
              <w:rPr>
                <w:rFonts w:ascii="Arial" w:hAnsi="Arial" w:cs="Arial"/>
                <w:sz w:val="24"/>
                <w:szCs w:val="24"/>
                <w:highlight w:val="black"/>
              </w:rPr>
              <w:t>XXXXX</w:t>
            </w:r>
          </w:p>
        </w:tc>
        <w:tc>
          <w:tcPr>
            <w:tcW w:w="1559" w:type="dxa"/>
          </w:tcPr>
          <w:p w14:paraId="2B70FEB5" w14:textId="74ECE797" w:rsidR="001710FF" w:rsidRDefault="001710FF" w:rsidP="001710FF">
            <w:pPr>
              <w:spacing w:after="120"/>
              <w:ind w:left="95"/>
              <w:rPr>
                <w:rFonts w:ascii="Arial" w:hAnsi="Arial" w:cs="Arial"/>
                <w:sz w:val="24"/>
                <w:szCs w:val="24"/>
              </w:rPr>
            </w:pPr>
            <w:r w:rsidRPr="005F514B">
              <w:rPr>
                <w:rFonts w:ascii="Arial" w:hAnsi="Arial" w:cs="Arial"/>
                <w:sz w:val="24"/>
                <w:szCs w:val="24"/>
                <w:highlight w:val="black"/>
              </w:rPr>
              <w:t>XXXXX</w:t>
            </w:r>
          </w:p>
        </w:tc>
        <w:tc>
          <w:tcPr>
            <w:tcW w:w="1559" w:type="dxa"/>
          </w:tcPr>
          <w:p w14:paraId="6E55B8FD" w14:textId="3F7D7D4D" w:rsidR="001710FF" w:rsidRPr="00101263" w:rsidRDefault="001710FF" w:rsidP="001710FF">
            <w:pPr>
              <w:spacing w:after="120"/>
              <w:rPr>
                <w:rFonts w:ascii="Arial" w:hAnsi="Arial" w:cs="Arial"/>
                <w:sz w:val="24"/>
                <w:szCs w:val="24"/>
              </w:rPr>
            </w:pPr>
            <w:r w:rsidRPr="005F514B">
              <w:rPr>
                <w:rFonts w:ascii="Arial" w:hAnsi="Arial" w:cs="Arial"/>
                <w:sz w:val="24"/>
                <w:szCs w:val="24"/>
                <w:highlight w:val="black"/>
              </w:rPr>
              <w:t>XXXXX</w:t>
            </w:r>
          </w:p>
        </w:tc>
        <w:tc>
          <w:tcPr>
            <w:tcW w:w="1559" w:type="dxa"/>
          </w:tcPr>
          <w:p w14:paraId="69A6A1D1" w14:textId="5145735C" w:rsidR="001710FF" w:rsidRPr="00101263" w:rsidRDefault="001710FF" w:rsidP="001710FF">
            <w:pPr>
              <w:spacing w:after="120"/>
              <w:ind w:left="95"/>
              <w:rPr>
                <w:rFonts w:ascii="Arial" w:hAnsi="Arial" w:cs="Arial"/>
                <w:sz w:val="24"/>
                <w:szCs w:val="24"/>
              </w:rPr>
            </w:pPr>
            <w:r w:rsidRPr="005F514B">
              <w:rPr>
                <w:rFonts w:ascii="Arial" w:hAnsi="Arial" w:cs="Arial"/>
                <w:sz w:val="24"/>
                <w:szCs w:val="24"/>
                <w:highlight w:val="black"/>
              </w:rPr>
              <w:t>XXXXX</w:t>
            </w:r>
          </w:p>
        </w:tc>
        <w:tc>
          <w:tcPr>
            <w:tcW w:w="1706" w:type="dxa"/>
          </w:tcPr>
          <w:p w14:paraId="389ABBF2" w14:textId="489872B4" w:rsidR="001710FF" w:rsidRDefault="001710FF" w:rsidP="001710FF">
            <w:pPr>
              <w:spacing w:after="120"/>
              <w:ind w:left="95"/>
              <w:rPr>
                <w:rFonts w:ascii="Arial" w:hAnsi="Arial" w:cs="Arial"/>
                <w:sz w:val="24"/>
                <w:szCs w:val="24"/>
              </w:rPr>
            </w:pPr>
            <w:r w:rsidRPr="005F514B">
              <w:rPr>
                <w:rFonts w:ascii="Arial" w:hAnsi="Arial" w:cs="Arial"/>
                <w:sz w:val="24"/>
                <w:szCs w:val="24"/>
                <w:highlight w:val="black"/>
              </w:rPr>
              <w:t>XXXXX</w:t>
            </w:r>
          </w:p>
        </w:tc>
      </w:tr>
      <w:tr w:rsidR="001710FF" w:rsidRPr="00513AA2" w14:paraId="4ABE13EF" w14:textId="77777777" w:rsidTr="00BF2651">
        <w:trPr>
          <w:trHeight w:val="1474"/>
          <w:jc w:val="center"/>
        </w:trPr>
        <w:tc>
          <w:tcPr>
            <w:tcW w:w="1555" w:type="dxa"/>
            <w:vAlign w:val="center"/>
          </w:tcPr>
          <w:p w14:paraId="7A81A6C5" w14:textId="77777777" w:rsidR="001710FF" w:rsidRPr="35198AA6" w:rsidRDefault="001710FF" w:rsidP="001710FF">
            <w:pPr>
              <w:spacing w:after="120"/>
              <w:ind w:left="61"/>
              <w:jc w:val="center"/>
              <w:rPr>
                <w:rFonts w:ascii="Arial" w:hAnsi="Arial" w:cs="Arial"/>
                <w:sz w:val="24"/>
                <w:szCs w:val="24"/>
              </w:rPr>
            </w:pPr>
            <w:r>
              <w:rPr>
                <w:rFonts w:ascii="Arial" w:hAnsi="Arial" w:cs="Arial"/>
                <w:sz w:val="24"/>
                <w:szCs w:val="24"/>
              </w:rPr>
              <w:t>3</w:t>
            </w:r>
          </w:p>
        </w:tc>
        <w:tc>
          <w:tcPr>
            <w:tcW w:w="2689" w:type="dxa"/>
          </w:tcPr>
          <w:p w14:paraId="5AE7DB56" w14:textId="38B6D932" w:rsidR="001710FF" w:rsidRDefault="001710FF" w:rsidP="001710FF">
            <w:pPr>
              <w:spacing w:after="120"/>
              <w:rPr>
                <w:rFonts w:ascii="Arial" w:hAnsi="Arial" w:cs="Arial"/>
                <w:sz w:val="24"/>
                <w:szCs w:val="24"/>
              </w:rPr>
            </w:pPr>
            <w:r w:rsidRPr="00F27522">
              <w:rPr>
                <w:rFonts w:ascii="Arial" w:hAnsi="Arial" w:cs="Arial"/>
                <w:sz w:val="24"/>
                <w:szCs w:val="24"/>
                <w:highlight w:val="black"/>
              </w:rPr>
              <w:t>XXXXX</w:t>
            </w:r>
          </w:p>
        </w:tc>
        <w:tc>
          <w:tcPr>
            <w:tcW w:w="1559" w:type="dxa"/>
          </w:tcPr>
          <w:p w14:paraId="0BD6512E" w14:textId="64EFBDE5" w:rsidR="001710FF" w:rsidRDefault="001710FF" w:rsidP="001710FF">
            <w:pPr>
              <w:spacing w:after="120"/>
              <w:ind w:left="95"/>
              <w:rPr>
                <w:rFonts w:ascii="Arial" w:hAnsi="Arial" w:cs="Arial"/>
                <w:sz w:val="24"/>
                <w:szCs w:val="24"/>
              </w:rPr>
            </w:pPr>
            <w:r w:rsidRPr="00F27522">
              <w:rPr>
                <w:rFonts w:ascii="Arial" w:hAnsi="Arial" w:cs="Arial"/>
                <w:sz w:val="24"/>
                <w:szCs w:val="24"/>
                <w:highlight w:val="black"/>
              </w:rPr>
              <w:t>XXXXX</w:t>
            </w:r>
          </w:p>
        </w:tc>
        <w:tc>
          <w:tcPr>
            <w:tcW w:w="1559" w:type="dxa"/>
          </w:tcPr>
          <w:p w14:paraId="37F50A82" w14:textId="3DDB42A1" w:rsidR="001710FF" w:rsidRPr="00AD673C" w:rsidRDefault="001710FF" w:rsidP="001710FF">
            <w:pPr>
              <w:spacing w:after="120"/>
              <w:rPr>
                <w:rFonts w:ascii="Arial" w:hAnsi="Arial" w:cs="Arial"/>
                <w:sz w:val="24"/>
                <w:szCs w:val="24"/>
              </w:rPr>
            </w:pPr>
            <w:r w:rsidRPr="00F27522">
              <w:rPr>
                <w:rFonts w:ascii="Arial" w:hAnsi="Arial" w:cs="Arial"/>
                <w:sz w:val="24"/>
                <w:szCs w:val="24"/>
                <w:highlight w:val="black"/>
              </w:rPr>
              <w:t>XXXXX</w:t>
            </w:r>
          </w:p>
        </w:tc>
        <w:tc>
          <w:tcPr>
            <w:tcW w:w="1559" w:type="dxa"/>
          </w:tcPr>
          <w:p w14:paraId="4EA0EAED" w14:textId="23CA0916" w:rsidR="001710FF" w:rsidRPr="00AD673C" w:rsidRDefault="001710FF" w:rsidP="001710FF">
            <w:pPr>
              <w:spacing w:after="120"/>
              <w:ind w:left="95"/>
              <w:rPr>
                <w:rFonts w:ascii="Arial" w:hAnsi="Arial" w:cs="Arial"/>
                <w:sz w:val="24"/>
                <w:szCs w:val="24"/>
              </w:rPr>
            </w:pPr>
            <w:r w:rsidRPr="00F27522">
              <w:rPr>
                <w:rFonts w:ascii="Arial" w:hAnsi="Arial" w:cs="Arial"/>
                <w:sz w:val="24"/>
                <w:szCs w:val="24"/>
                <w:highlight w:val="black"/>
              </w:rPr>
              <w:t>XXXXX</w:t>
            </w:r>
          </w:p>
        </w:tc>
        <w:tc>
          <w:tcPr>
            <w:tcW w:w="1706" w:type="dxa"/>
          </w:tcPr>
          <w:p w14:paraId="0E616DCD" w14:textId="4B6A261B" w:rsidR="001710FF" w:rsidRDefault="001710FF" w:rsidP="001710FF">
            <w:pPr>
              <w:spacing w:after="120"/>
              <w:ind w:left="95"/>
              <w:rPr>
                <w:rFonts w:ascii="Arial" w:hAnsi="Arial" w:cs="Arial"/>
                <w:sz w:val="24"/>
                <w:szCs w:val="24"/>
              </w:rPr>
            </w:pPr>
            <w:r w:rsidRPr="00F27522">
              <w:rPr>
                <w:rFonts w:ascii="Arial" w:hAnsi="Arial" w:cs="Arial"/>
                <w:sz w:val="24"/>
                <w:szCs w:val="24"/>
                <w:highlight w:val="black"/>
              </w:rPr>
              <w:t>XXXXX</w:t>
            </w:r>
          </w:p>
        </w:tc>
      </w:tr>
    </w:tbl>
    <w:p w14:paraId="333ED9C4" w14:textId="77777777" w:rsidR="005D1C56" w:rsidRPr="00091B0C" w:rsidRDefault="005D1C56" w:rsidP="00FA6CEB">
      <w:pPr>
        <w:rPr>
          <w:rFonts w:ascii="Arial" w:hAnsi="Arial" w:cs="Arial"/>
          <w:sz w:val="24"/>
          <w:szCs w:val="24"/>
          <w:highlight w:val="green"/>
        </w:rPr>
      </w:pPr>
    </w:p>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0A81" w14:textId="77777777" w:rsidR="006D3A2D" w:rsidRDefault="006D3A2D">
      <w:pPr>
        <w:spacing w:after="0" w:line="240" w:lineRule="auto"/>
      </w:pPr>
      <w:r>
        <w:separator/>
      </w:r>
    </w:p>
  </w:endnote>
  <w:endnote w:type="continuationSeparator" w:id="0">
    <w:p w14:paraId="0FFB655B" w14:textId="77777777" w:rsidR="006D3A2D" w:rsidRDefault="006D3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400A" w14:textId="77777777" w:rsidR="00050FFB" w:rsidRDefault="0005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8692" w14:textId="77777777" w:rsidR="006D3A2D" w:rsidRDefault="006D3A2D">
      <w:pPr>
        <w:spacing w:after="0" w:line="240" w:lineRule="auto"/>
      </w:pPr>
      <w:r>
        <w:separator/>
      </w:r>
    </w:p>
  </w:footnote>
  <w:footnote w:type="continuationSeparator" w:id="0">
    <w:p w14:paraId="6F6CD0B9" w14:textId="77777777" w:rsidR="006D3A2D" w:rsidRDefault="006D3A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D3E5" w14:textId="77777777" w:rsidR="00050FFB" w:rsidRDefault="0005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4A61" w14:textId="77777777" w:rsidR="00050FFB" w:rsidRDefault="0005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1710FF"/>
    <w:rsid w:val="00240CB1"/>
    <w:rsid w:val="00240E07"/>
    <w:rsid w:val="002D45A8"/>
    <w:rsid w:val="00347908"/>
    <w:rsid w:val="00481AD1"/>
    <w:rsid w:val="00513AA2"/>
    <w:rsid w:val="005B6F5F"/>
    <w:rsid w:val="005D1C56"/>
    <w:rsid w:val="0065612F"/>
    <w:rsid w:val="006800CC"/>
    <w:rsid w:val="00693E96"/>
    <w:rsid w:val="006A11C8"/>
    <w:rsid w:val="006D3A2D"/>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568DF"/>
    <w:rsid w:val="00FA6CEB"/>
    <w:rsid w:val="00FC26B8"/>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26</cp:revision>
  <dcterms:created xsi:type="dcterms:W3CDTF">2019-08-12T10:46:00Z</dcterms:created>
  <dcterms:modified xsi:type="dcterms:W3CDTF">2023-07-21T13:26:00Z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